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9bf4bd1da4101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Exchange</w:t>
      </w:r>
    </w:p>
    <w:p>
      <w:pPr>
        <w:pStyle w:val="Heading2"/>
      </w:pPr>
      <w:r>
        <w:t>Получить письма</w:t>
      </w:r>
    </w:p>
    <w:p>
      <w:pPr>
        <w:pStyle w:val="Normal"/>
      </w:pPr>
      <w:r>
        <w:t>Получить письма через Exchange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Сервер</w:t>
            </w:r>
          </w:p>
        </w:tc>
        <w:tc>
          <w:tcPr>
            <w:tcW w:w="4000" w:type="dxa"/>
          </w:tcPr>
          <w:p>
            <w:r>
              <w:t>[Текст] Сервер EWS Exchange</w:t>
            </w:r>
          </w:p>
        </w:tc>
      </w:tr>
      <w:tr>
        <w:tc>
          <w:tcPr>
            <w:tcW w:w="4000" w:type="dxa"/>
          </w:tcPr>
          <w:p>
            <w:r>
              <w:t>Домен</w:t>
            </w:r>
          </w:p>
        </w:tc>
        <w:tc>
          <w:tcPr>
            <w:tcW w:w="4000" w:type="dxa"/>
          </w:tcPr>
          <w:p>
            <w:r>
              <w:t>[Текст] Домен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Пароль пользователя</w:t>
            </w:r>
          </w:p>
        </w:tc>
        <w:tc>
          <w:tcPr>
            <w:tcW w:w="4000" w:type="dxa"/>
          </w:tcPr>
          <w:p>
            <w:r>
              <w:t>[Текст/SecureString] Пароль пользователя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Версия</w:t>
            </w:r>
          </w:p>
        </w:tc>
        <w:tc>
          <w:tcPr>
            <w:tcW w:w="4000" w:type="dxa"/>
          </w:tcPr>
          <w:p>
            <w:r>
              <w:t>Версия Exchange</w:t>
            </w:r>
          </w:p>
        </w:tc>
      </w:tr>
      <w:tr>
        <w:tc>
          <w:tcPr>
            <w:tcW w:w="4000" w:type="dxa"/>
          </w:tcPr>
          <w:p>
            <w:r>
              <w:t>Имя папки</w:t>
            </w:r>
          </w:p>
        </w:tc>
        <w:tc>
          <w:tcPr>
            <w:tcW w:w="4000" w:type="dxa"/>
          </w:tcPr>
          <w:p>
            <w:r>
              <w:t>[Текст] Имя папки в Exchange. Например: "Входящие" или "Inbox". При необходимости укажите вложенные папки через символ '\'. Например: "Inbox\TestFolder"</w:t>
            </w:r>
          </w:p>
        </w:tc>
      </w:tr>
      <w:tr>
        <w:tc>
          <w:tcPr>
            <w:tcW w:w="4000" w:type="dxa"/>
          </w:tcPr>
          <w:p>
            <w:r>
              <w:t>Общий почтовый ящик</w:t>
            </w:r>
          </w:p>
        </w:tc>
        <w:tc>
          <w:tcPr>
            <w:tcW w:w="4000" w:type="dxa"/>
          </w:tcPr>
          <w:p>
            <w:r>
              <w:t>[Текст] Общий почтоый ящик учетной записи. Например "secondemail@domain.com"</w:t>
            </w:r>
          </w:p>
        </w:tc>
      </w:tr>
      <w:tr>
        <w:tc>
          <w:tcPr>
            <w:tcW w:w="4000" w:type="dxa"/>
          </w:tcPr>
          <w:p>
            <w:r>
              <w:t>Количество писем</w:t>
            </w:r>
          </w:p>
        </w:tc>
        <w:tc>
          <w:tcPr>
            <w:tcW w:w="4000" w:type="dxa"/>
          </w:tcPr>
          <w:p>
            <w:r>
              <w:t>[Число] Количество последних полученных писем, которые необходимо добавить в итоговый список</w:t>
            </w:r>
          </w:p>
        </w:tc>
      </w:tr>
      <w:tr>
        <w:tc>
          <w:tcPr>
            <w:tcW w:w="4000" w:type="dxa"/>
          </w:tcPr>
          <w:p>
            <w:r>
              <w:t>Только непрочитанные</w:t>
            </w:r>
          </w:p>
        </w:tc>
        <w:tc>
          <w:tcPr>
            <w:tcW w:w="4000" w:type="dxa"/>
          </w:tcPr>
          <w:p>
            <w:r>
              <w:t>Если включено, то будут получены только непрочитанные письма</w:t>
            </w:r>
          </w:p>
        </w:tc>
      </w:tr>
      <w:tr>
        <w:tc>
          <w:tcPr>
            <w:tcW w:w="4000" w:type="dxa"/>
          </w:tcPr>
          <w:p>
            <w:r>
              <w:t>Помечать как прочитанное</w:t>
            </w:r>
          </w:p>
        </w:tc>
        <w:tc>
          <w:tcPr>
            <w:tcW w:w="4000" w:type="dxa"/>
          </w:tcPr>
          <w:p>
            <w:r>
              <w:t>Если включено, то все полученные непрочитанные сообщения будут помечены как прочитанные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Возвращает список объектов MailItem, каждый из которых представляет из себя письмо с данными. Нумерация начинается с нуля. Пример доступных свойств: Body - простой текст сообщения; HTMLBody - текст сообщения в формате HTML; Sender.Address - email отправителя; Sender.Name - имя отправителя (если есть); Subject - тема письма. Например получаем email отправителя первого сообщения: $Result[0].Sender.Address 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Отправить письмо</w:t>
      </w:r>
    </w:p>
    <w:p>
      <w:pPr>
        <w:pStyle w:val="Normal"/>
      </w:pPr>
      <w:r>
        <w:t>Отправить письмо через Exchange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Сервер</w:t>
            </w:r>
          </w:p>
        </w:tc>
        <w:tc>
          <w:tcPr>
            <w:tcW w:w="4000" w:type="dxa"/>
          </w:tcPr>
          <w:p>
            <w:r>
              <w:t>[Текст] Сервер EWS Exchange</w:t>
            </w:r>
          </w:p>
        </w:tc>
      </w:tr>
      <w:tr>
        <w:tc>
          <w:tcPr>
            <w:tcW w:w="4000" w:type="dxa"/>
          </w:tcPr>
          <w:p>
            <w:r>
              <w:t>Домен</w:t>
            </w:r>
          </w:p>
        </w:tc>
        <w:tc>
          <w:tcPr>
            <w:tcW w:w="4000" w:type="dxa"/>
          </w:tcPr>
          <w:p>
            <w:r>
              <w:t>[Текст] Домен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Пароль пользователя</w:t>
            </w:r>
          </w:p>
        </w:tc>
        <w:tc>
          <w:tcPr>
            <w:tcW w:w="4000" w:type="dxa"/>
          </w:tcPr>
          <w:p>
            <w:r>
              <w:t>[Текст/SecureString] Пароль пользователя для авторизации на сервере</w:t>
            </w:r>
          </w:p>
        </w:tc>
      </w:tr>
      <w:tr>
        <w:tc>
          <w:tcPr>
            <w:tcW w:w="4000" w:type="dxa"/>
          </w:tcPr>
          <w:p>
            <w:r>
              <w:t>Версия</w:t>
            </w:r>
          </w:p>
        </w:tc>
        <w:tc>
          <w:tcPr>
            <w:tcW w:w="4000" w:type="dxa"/>
          </w:tcPr>
          <w:p>
            <w:r>
              <w:t>Версия Exchange</w:t>
            </w:r>
          </w:p>
        </w:tc>
      </w:tr>
      <w:tr>
        <w:tc>
          <w:tcPr>
            <w:tcW w:w="4000" w:type="dxa"/>
          </w:tcPr>
          <w:p>
            <w:r>
              <w:t>Email получателя</w:t>
            </w:r>
          </w:p>
        </w:tc>
        <w:tc>
          <w:tcPr>
            <w:tcW w:w="4000" w:type="dxa"/>
          </w:tcPr>
          <w:p>
            <w:r>
              <w:t>[Текст] Email-адрес получателя, которому необходимо отправить письмо.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Тема письма</w:t>
            </w:r>
          </w:p>
        </w:tc>
        <w:tc>
          <w:tcPr>
            <w:tcW w:w="4000" w:type="dxa"/>
          </w:tcPr>
          <w:p>
            <w:r>
              <w:t>[Текст] Тема письма, отражающая основное содержание сообщения</w:t>
            </w:r>
          </w:p>
        </w:tc>
      </w:tr>
      <w:tr>
        <w:tc>
          <w:tcPr>
            <w:tcW w:w="4000" w:type="dxa"/>
          </w:tcPr>
          <w:p>
            <w:r>
              <w:t>Текст письма</w:t>
            </w:r>
          </w:p>
        </w:tc>
        <w:tc>
          <w:tcPr>
            <w:tcW w:w="4000" w:type="dxa"/>
          </w:tcPr>
          <w:p>
            <w:r>
              <w:t>[Текст] Сообщение, которое необходимо отправить адресату</w:t>
            </w:r>
          </w:p>
        </w:tc>
      </w:tr>
      <w:tr>
        <w:tc>
          <w:tcPr>
            <w:tcW w:w="4000" w:type="dxa"/>
          </w:tcPr>
          <w:p>
            <w:r>
              <w:t>HTML-разметка</w:t>
            </w:r>
          </w:p>
        </w:tc>
        <w:tc>
          <w:tcPr>
            <w:tcW w:w="4000" w:type="dxa"/>
          </w:tcPr>
          <w:p>
            <w:r>
              <w:t>Если стоит галочка, то содержимое письма будет отправлено как HTML страница и может содержать теги</w:t>
            </w:r>
          </w:p>
        </w:tc>
      </w:tr>
      <w:tr>
        <w:tc>
          <w:tcPr>
            <w:tcW w:w="4000" w:type="dxa"/>
          </w:tcPr>
          <w:p>
            <w:r>
              <w:t>Вложения</w:t>
            </w:r>
          </w:p>
        </w:tc>
        <w:tc>
          <w:tcPr>
            <w:tcW w:w="4000" w:type="dxa"/>
          </w:tcPr>
          <w:p>
            <w:r>
              <w:t>[Текст/Список/Словарь] Путь к файлу / Список путей к файлам / Словарь с файлами, которые будут прикреплены к письму (ключ - название, значение - путь к файлу)</w:t>
            </w:r>
          </w:p>
        </w:tc>
      </w:tr>
      <w:tr>
        <w:tc>
          <w:tcPr>
            <w:tcW w:w="4000" w:type="dxa"/>
          </w:tcPr>
          <w:p>
            <w:r>
              <w:t>Копия</w:t>
            </w:r>
          </w:p>
        </w:tc>
        <w:tc>
          <w:tcPr>
            <w:tcW w:w="4000" w:type="dxa"/>
          </w:tcPr>
          <w:p>
            <w:r>
              <w:t>[Текст] Email-адрес получателя для получения копии письма.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Скрытая копия</w:t>
            </w:r>
          </w:p>
        </w:tc>
        <w:tc>
          <w:tcPr>
            <w:tcW w:w="4000" w:type="dxa"/>
          </w:tcPr>
          <w:p>
            <w:r>
              <w:t>[Текст] Email-адрес получателя для получения скрытой копии письма.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Отправить от имени</w:t>
            </w:r>
          </w:p>
        </w:tc>
        <w:tc>
          <w:tcPr>
            <w:tcW w:w="4000" w:type="dxa"/>
          </w:tcPr>
          <w:p>
            <w:r>
              <w:t>[Текст] Укажите email, от которого нужно отправить письмо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Переслать письмо</w:t>
      </w:r>
    </w:p>
    <w:p>
      <w:pPr>
        <w:pStyle w:val="Normal"/>
      </w:pPr>
      <w:r>
        <w:t>Переслать письмо через Exchange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Объект письма MailItem, которое необходимо сохранить. Этот объект письма получается в блоке "Получить письма" категории Exchange</w:t>
            </w:r>
          </w:p>
        </w:tc>
      </w:tr>
      <w:tr>
        <w:tc>
          <w:tcPr>
            <w:tcW w:w="4000" w:type="dxa"/>
          </w:tcPr>
          <w:p>
            <w:r>
              <w:t>Email получателя</w:t>
            </w:r>
          </w:p>
        </w:tc>
        <w:tc>
          <w:tcPr>
            <w:tcW w:w="4000" w:type="dxa"/>
          </w:tcPr>
          <w:p>
            <w:r>
              <w:t>[Текст] Email-адрес получателя, которому необходимо отправить письмо.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Тема письма</w:t>
            </w:r>
          </w:p>
        </w:tc>
        <w:tc>
          <w:tcPr>
            <w:tcW w:w="4000" w:type="dxa"/>
          </w:tcPr>
          <w:p>
            <w:r>
              <w:t>[Текст] Тема письма, отражающая основное содержание сообщения</w:t>
            </w:r>
          </w:p>
        </w:tc>
      </w:tr>
      <w:tr>
        <w:tc>
          <w:tcPr>
            <w:tcW w:w="4000" w:type="dxa"/>
          </w:tcPr>
          <w:p>
            <w:r>
              <w:t>Префикс сообщения письма</w:t>
            </w:r>
          </w:p>
        </w:tc>
        <w:tc>
          <w:tcPr>
            <w:tcW w:w="4000" w:type="dxa"/>
          </w:tcPr>
          <w:p>
            <w:r>
              <w:t>[Текст] Сообщение, которое будет являться префиксом письма при отправке</w:t>
            </w:r>
          </w:p>
        </w:tc>
      </w:tr>
      <w:tr>
        <w:tc>
          <w:tcPr>
            <w:tcW w:w="4000" w:type="dxa"/>
          </w:tcPr>
          <w:p>
            <w:r>
              <w:t>Копия</w:t>
            </w:r>
          </w:p>
        </w:tc>
        <w:tc>
          <w:tcPr>
            <w:tcW w:w="4000" w:type="dxa"/>
          </w:tcPr>
          <w:p>
            <w:r>
              <w:t>[Текст] Email-адрес получателя для получения копии письма.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Скрытая копия</w:t>
            </w:r>
          </w:p>
        </w:tc>
        <w:tc>
          <w:tcPr>
            <w:tcW w:w="4000" w:type="dxa"/>
          </w:tcPr>
          <w:p>
            <w:r>
              <w:t>[Текст] Email-адрес получателя для получения скрытой копии письма. Для указания нескольких адресатов запишите их в строке через точку с запятой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Скачать вложение</w:t>
      </w:r>
    </w:p>
    <w:p>
      <w:pPr>
        <w:pStyle w:val="Normal"/>
      </w:pPr>
      <w:r>
        <w:t>Скачать вложенный файл на компьютер пользователя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Объект письма MailItem, которое необходимо сохранить. Этот объект письма получается в блоке "Получить письма" категории Exchange</w:t>
            </w:r>
          </w:p>
        </w:tc>
      </w:tr>
      <w:tr>
        <w:tc>
          <w:tcPr>
            <w:tcW w:w="4000" w:type="dxa"/>
          </w:tcPr>
          <w:p>
            <w:r>
              <w:t>Путь к папке</w:t>
            </w:r>
          </w:p>
        </w:tc>
        <w:tc>
          <w:tcPr>
            <w:tcW w:w="4000" w:type="dxa"/>
          </w:tcPr>
          <w:p>
            <w:r>
              <w:t>[Текст] Директория, в которую необходимо сохранить указанное вложение</w:t>
            </w:r>
          </w:p>
        </w:tc>
      </w:tr>
      <w:tr>
        <w:tc>
          <w:tcPr>
            <w:tcW w:w="4000" w:type="dxa"/>
          </w:tcPr>
          <w:p>
            <w:r>
              <w:t>Фильтр</w:t>
            </w:r>
          </w:p>
        </w:tc>
        <w:tc>
          <w:tcPr>
            <w:tcW w:w="4000" w:type="dxa"/>
          </w:tcPr>
          <w:p>
            <w:r>
              <w:t>[Текст] Представляет собой регулярное выражение, которое проверяется на предмет соответствия именам сохраняемых файлов вложений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Список с полными путями сохраненных файлов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Сохранить письмо</w:t>
      </w:r>
    </w:p>
    <w:p>
      <w:pPr>
        <w:pStyle w:val="Normal"/>
      </w:pPr>
      <w:r>
        <w:t>Сохранить письмо на компьютер пользователя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Объект письма MailItem, которое необходимо сохранить. Этот объект письма получается в блоке "Получить письма" категории Exchange</w:t>
            </w:r>
          </w:p>
        </w:tc>
      </w:tr>
      <w:tr>
        <w:tc>
          <w:tcPr>
            <w:tcW w:w="4000" w:type="dxa"/>
          </w:tcPr>
          <w:p>
            <w:r>
              <w:t>Путь к папке</w:t>
            </w:r>
          </w:p>
        </w:tc>
        <w:tc>
          <w:tcPr>
            <w:tcW w:w="4000" w:type="dxa"/>
          </w:tcPr>
          <w:p>
            <w:r>
              <w:t>[Текст] Директория, в которую необходимо сохранить указанное вложение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Переместить письмо в папку</w:t>
      </w:r>
    </w:p>
    <w:p>
      <w:pPr>
        <w:pStyle w:val="Normal"/>
      </w:pPr>
      <w:r>
        <w:t>Переместить Exchange письмо в указанную папку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Письмо</w:t>
            </w:r>
          </w:p>
        </w:tc>
        <w:tc>
          <w:tcPr>
            <w:tcW w:w="4000" w:type="dxa"/>
          </w:tcPr>
          <w:p>
            <w:r>
              <w:t>[Ссылка] Ссылка на объект письма EmailMessage, которое нужно переместить</w:t>
            </w:r>
          </w:p>
        </w:tc>
      </w:tr>
      <w:tr>
        <w:tc>
          <w:tcPr>
            <w:tcW w:w="4000" w:type="dxa"/>
          </w:tcPr>
          <w:p>
            <w:r>
              <w:t>Папка</w:t>
            </w:r>
          </w:p>
        </w:tc>
        <w:tc>
          <w:tcPr>
            <w:tcW w:w="4000" w:type="dxa"/>
          </w:tcPr>
          <w:p>
            <w:r>
              <w:t>[Текст] Имя папки в Exchange. Например: "Входящие" или "Inbox". При необходимости укажите вложенные папки через символ '\'. Например: "Inbox\TestFolder"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d3130824c4672" /></Relationships>
</file>